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CD" w:rsidRDefault="00EC6CCD" w:rsidP="00EC6CC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Сведения о педагогических работниках</w:t>
      </w:r>
    </w:p>
    <w:p w:rsidR="00EC6CCD" w:rsidRDefault="00EC6CCD" w:rsidP="00EC6C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«Правоохранительная деятельность»</w:t>
      </w:r>
    </w:p>
    <w:tbl>
      <w:tblPr>
        <w:tblStyle w:val="a3"/>
        <w:tblW w:w="0" w:type="auto"/>
        <w:tblInd w:w="-456" w:type="dxa"/>
        <w:tblLook w:val="04A0" w:firstRow="1" w:lastRow="0" w:firstColumn="1" w:lastColumn="0" w:noHBand="0" w:noVBand="1"/>
      </w:tblPr>
      <w:tblGrid>
        <w:gridCol w:w="571"/>
        <w:gridCol w:w="2576"/>
        <w:gridCol w:w="2009"/>
        <w:gridCol w:w="1572"/>
        <w:gridCol w:w="862"/>
        <w:gridCol w:w="1425"/>
        <w:gridCol w:w="1011"/>
      </w:tblGrid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Pr="00EC6CCD" w:rsidRDefault="00EC6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C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Pr="00EC6CCD" w:rsidRDefault="00EC6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CD">
              <w:rPr>
                <w:rFonts w:ascii="Times New Roman" w:hAnsi="Times New Roman" w:cs="Times New Roman"/>
                <w:sz w:val="18"/>
                <w:szCs w:val="18"/>
              </w:rPr>
              <w:t>Дисциплина, МДК, ПМ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Pr="00EC6CCD" w:rsidRDefault="00EC6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CD">
              <w:rPr>
                <w:rFonts w:ascii="Times New Roman" w:hAnsi="Times New Roman" w:cs="Times New Roman"/>
                <w:sz w:val="18"/>
                <w:szCs w:val="18"/>
              </w:rPr>
              <w:t>ФИО преподавателя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Pr="00EC6CCD" w:rsidRDefault="00EC6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CD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Pr="00EC6CCD" w:rsidRDefault="00EC6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 ПК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Pr="00EC6CCD" w:rsidRDefault="00EC6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переподготовка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28/23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37/32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А.С.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23/19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30/23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 А.Д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23/19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30/23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А.С.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 А.Д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23/10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А.С.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ОГСЭ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ОГСЭ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28/23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ОГСЭ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 А.Д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23/19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информационные технологии в профессиональной деятельности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23/10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ЕН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37/32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государства и права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 России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r w:rsidRPr="00967A8A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право и гражданский кодекс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r w:rsidRPr="00967A8A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А.С.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Криминология и предупреждение преступлений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6CCD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ридическое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Уголовное право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t xml:space="preserve"> </w:t>
            </w: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r w:rsidRPr="00F06A47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Уголовный процесс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t xml:space="preserve"> </w:t>
            </w: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r w:rsidRPr="00474FB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r w:rsidRPr="00F06A47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Криминалистика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t xml:space="preserve"> </w:t>
            </w: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r w:rsidRPr="00474FB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r w:rsidRPr="00F06A47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35/16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C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C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30/26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D" w:rsidRDefault="00EC6CCD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E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C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D" w:rsidRDefault="0044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Уголовно-исполнительное право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t xml:space="preserve"> </w:t>
            </w: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Pr="00601FE7" w:rsidRDefault="00601FE7">
            <w:pPr>
              <w:rPr>
                <w:rFonts w:ascii="Times New Roman" w:hAnsi="Times New Roman" w:cs="Times New Roman"/>
              </w:rPr>
            </w:pPr>
            <w:r w:rsidRPr="00601FE7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t xml:space="preserve"> </w:t>
            </w: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Pr="00601FE7" w:rsidRDefault="00601FE7">
            <w:pPr>
              <w:rPr>
                <w:rFonts w:ascii="Times New Roman" w:hAnsi="Times New Roman" w:cs="Times New Roman"/>
              </w:rPr>
            </w:pPr>
            <w:r w:rsidRPr="00601FE7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01FE7" w:rsidTr="00601FE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E7" w:rsidRDefault="00601FE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t xml:space="preserve"> </w:t>
            </w: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Pr="00601FE7" w:rsidRDefault="00601FE7">
            <w:pPr>
              <w:rPr>
                <w:rFonts w:ascii="Times New Roman" w:hAnsi="Times New Roman" w:cs="Times New Roman"/>
              </w:rPr>
            </w:pPr>
            <w:r w:rsidRPr="00601FE7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7" w:rsidRDefault="006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FE7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</w:tbl>
    <w:p w:rsidR="00EC6CCD" w:rsidRDefault="00EC6CCD" w:rsidP="00EC6C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6CCD" w:rsidRDefault="00EC6CCD" w:rsidP="00EC6C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6CCD" w:rsidRDefault="00EC6CCD" w:rsidP="00EC6C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93CA7" w:rsidRDefault="00893CA7"/>
    <w:sectPr w:rsidR="00893CA7" w:rsidSect="00EC6C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C8"/>
    <w:rsid w:val="00440753"/>
    <w:rsid w:val="00601FE7"/>
    <w:rsid w:val="0077393B"/>
    <w:rsid w:val="00893CA7"/>
    <w:rsid w:val="00EC6CCD"/>
    <w:rsid w:val="00F0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химия</cp:lastModifiedBy>
  <cp:revision>2</cp:revision>
  <dcterms:created xsi:type="dcterms:W3CDTF">2026-02-27T07:04:00Z</dcterms:created>
  <dcterms:modified xsi:type="dcterms:W3CDTF">2026-02-27T07:04:00Z</dcterms:modified>
</cp:coreProperties>
</file>